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6D81" w14:textId="507CDFCD" w:rsidR="005853FE" w:rsidRPr="00251405" w:rsidRDefault="005853FE" w:rsidP="005853FE">
      <w:pPr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Hasil penetapan asam glikolat dan asam sitrat dari sampel</w:t>
      </w:r>
    </w:p>
    <w:p w14:paraId="7BD7B185" w14:textId="77777777" w:rsidR="005853FE" w:rsidRPr="00251405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</w:p>
    <w:p w14:paraId="1CC23C58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27DB75" wp14:editId="241AF278">
            <wp:extent cx="5243332" cy="5546639"/>
            <wp:effectExtent l="0" t="0" r="0" b="0"/>
            <wp:docPr id="304" name="Picture 304" descr="C:\Users\Personal\AppData\Local\Temp\Rar$DIa0.10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AppData\Local\Temp\Rar$DIa0.108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2" cy="55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CDB7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0E8DC5D7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6FEB9335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3B7B4ABF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03EF49D9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0DF0AFC0" w14:textId="7DD01731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3316AB23" w14:textId="07B02CC5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0CB226E2" w14:textId="298A711D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3F22242D" w14:textId="1BD2A67F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7B4A08EF" w14:textId="6245BEDF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28B84934" w14:textId="40DD21B6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7E632A71" w14:textId="77777777" w:rsidR="005853FE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</w:p>
    <w:p w14:paraId="659308C7" w14:textId="61A2A1BF" w:rsidR="005853FE" w:rsidRDefault="005853FE" w:rsidP="005853FE">
      <w:pPr>
        <w:pStyle w:val="ListParagraph"/>
        <w:tabs>
          <w:tab w:val="left" w:pos="2443"/>
        </w:tabs>
        <w:ind w:left="0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>Hasil analisis asam glikolat dan asam sitrat dai larutan baku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standar konsentrasi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400 ppm</w:t>
      </w:r>
    </w:p>
    <w:p w14:paraId="54C4A4B1" w14:textId="77777777" w:rsidR="005853FE" w:rsidRDefault="005853FE" w:rsidP="005853FE">
      <w:pPr>
        <w:pStyle w:val="ListParagraph"/>
        <w:tabs>
          <w:tab w:val="left" w:pos="2443"/>
        </w:tabs>
        <w:ind w:left="1701" w:hanging="1559"/>
        <w:rPr>
          <w:rFonts w:ascii="Arial" w:hAnsi="Arial" w:cs="Arial"/>
          <w:sz w:val="24"/>
          <w:szCs w:val="24"/>
          <w:lang w:val="id-ID"/>
        </w:rPr>
      </w:pPr>
    </w:p>
    <w:p w14:paraId="16EEF172" w14:textId="77777777" w:rsidR="005853FE" w:rsidRDefault="005853FE" w:rsidP="005853FE">
      <w:pPr>
        <w:pStyle w:val="ListParagraph"/>
        <w:tabs>
          <w:tab w:val="left" w:pos="2443"/>
        </w:tabs>
        <w:rPr>
          <w:noProof/>
          <w:lang w:val="id-ID"/>
        </w:rPr>
      </w:pPr>
    </w:p>
    <w:p w14:paraId="67B15F67" w14:textId="77777777" w:rsidR="005853FE" w:rsidRPr="006F1E05" w:rsidRDefault="005853FE" w:rsidP="005853FE">
      <w:pPr>
        <w:pStyle w:val="ListParagraph"/>
        <w:tabs>
          <w:tab w:val="left" w:pos="2443"/>
        </w:tabs>
        <w:rPr>
          <w:rFonts w:ascii="Arial" w:hAnsi="Arial" w:cs="Arial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8D4ACB4" wp14:editId="51F23754">
            <wp:extent cx="6031116" cy="4730599"/>
            <wp:effectExtent l="2540" t="0" r="0" b="0"/>
            <wp:docPr id="296" name="Picture 296" descr="C:\Users\Personal\AppData\Local\Microsoft\Windows\Temporary Internet Files\Content.Word\20190717_2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rsonal\AppData\Local\Microsoft\Windows\Temporary Internet Files\Content.Word\20190717_22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1116" cy="47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ED14" w14:textId="77777777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6A84D900" w14:textId="46DF3595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7C1765C0" w14:textId="28A761AD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385AE51E" w14:textId="12147D61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371A9EAC" w14:textId="77777777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0585D2CF" w14:textId="54F4B6F6" w:rsidR="005853FE" w:rsidRPr="00251405" w:rsidRDefault="005853FE" w:rsidP="005853FE">
      <w:pPr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  <w:r w:rsidRPr="00251405">
        <w:rPr>
          <w:rFonts w:ascii="Arial" w:hAnsi="Arial" w:cs="Arial"/>
          <w:noProof/>
          <w:sz w:val="24"/>
          <w:szCs w:val="24"/>
          <w:lang w:val="id-ID"/>
        </w:rPr>
        <w:lastRenderedPageBreak/>
        <w:t>Hasil analisis asam glikolat dan asam sitrat dai larutan baku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51405">
        <w:rPr>
          <w:rFonts w:ascii="Arial" w:hAnsi="Arial" w:cs="Arial"/>
          <w:noProof/>
          <w:sz w:val="24"/>
          <w:szCs w:val="24"/>
          <w:lang w:val="id-ID"/>
        </w:rPr>
        <w:t>sta</w:t>
      </w:r>
      <w:r>
        <w:rPr>
          <w:rFonts w:ascii="Arial" w:hAnsi="Arial" w:cs="Arial"/>
          <w:noProof/>
          <w:sz w:val="24"/>
          <w:szCs w:val="24"/>
          <w:lang w:val="id-ID"/>
        </w:rPr>
        <w:t>ndar konsentrasi 5</w:t>
      </w:r>
      <w:r w:rsidRPr="00251405">
        <w:rPr>
          <w:rFonts w:ascii="Arial" w:hAnsi="Arial" w:cs="Arial"/>
          <w:noProof/>
          <w:sz w:val="24"/>
          <w:szCs w:val="24"/>
          <w:lang w:val="id-ID"/>
        </w:rPr>
        <w:t>00 ppm</w:t>
      </w:r>
    </w:p>
    <w:p w14:paraId="79F501B3" w14:textId="77777777" w:rsidR="005853FE" w:rsidRPr="00251405" w:rsidRDefault="005853FE" w:rsidP="005853FE">
      <w:pPr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</w:p>
    <w:p w14:paraId="474F1A33" w14:textId="77777777" w:rsidR="005853FE" w:rsidRDefault="005853FE" w:rsidP="005853FE">
      <w:pPr>
        <w:tabs>
          <w:tab w:val="left" w:pos="2443"/>
        </w:tabs>
        <w:rPr>
          <w:noProof/>
          <w:lang w:val="id-ID"/>
        </w:rPr>
      </w:pPr>
      <w:r>
        <w:rPr>
          <w:noProof/>
        </w:rPr>
        <w:drawing>
          <wp:inline distT="0" distB="0" distL="0" distR="0" wp14:anchorId="5441655C" wp14:editId="6BDA5E13">
            <wp:extent cx="5320144" cy="6359236"/>
            <wp:effectExtent l="0" t="0" r="0" b="3810"/>
            <wp:docPr id="305" name="Picture 305" descr="C:\Users\Personal\AppData\Local\Temp\Rar$DIa0.829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AppData\Local\Temp\Rar$DIa0.829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33" cy="63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8288" w14:textId="77777777" w:rsidR="005853FE" w:rsidRDefault="005853FE" w:rsidP="005853FE">
      <w:pPr>
        <w:tabs>
          <w:tab w:val="left" w:pos="2443"/>
        </w:tabs>
        <w:ind w:left="1418" w:hanging="1418"/>
        <w:rPr>
          <w:rFonts w:ascii="Arial" w:hAnsi="Arial" w:cs="Arial"/>
          <w:noProof/>
          <w:sz w:val="24"/>
          <w:szCs w:val="24"/>
          <w:lang w:val="id-ID"/>
        </w:rPr>
      </w:pPr>
    </w:p>
    <w:p w14:paraId="5E6F0C69" w14:textId="77777777" w:rsidR="005853FE" w:rsidRDefault="005853FE" w:rsidP="005853FE">
      <w:pPr>
        <w:tabs>
          <w:tab w:val="left" w:pos="2443"/>
        </w:tabs>
        <w:ind w:left="1418" w:hanging="1418"/>
        <w:rPr>
          <w:rFonts w:ascii="Arial" w:hAnsi="Arial" w:cs="Arial"/>
          <w:noProof/>
          <w:sz w:val="24"/>
          <w:szCs w:val="24"/>
          <w:lang w:val="id-ID"/>
        </w:rPr>
      </w:pPr>
    </w:p>
    <w:p w14:paraId="4C960A7B" w14:textId="77777777" w:rsidR="005853FE" w:rsidRDefault="005853FE" w:rsidP="005853FE">
      <w:pPr>
        <w:tabs>
          <w:tab w:val="left" w:pos="2443"/>
        </w:tabs>
        <w:ind w:left="1418" w:hanging="1418"/>
        <w:rPr>
          <w:rFonts w:ascii="Arial" w:hAnsi="Arial" w:cs="Arial"/>
          <w:noProof/>
          <w:sz w:val="24"/>
          <w:szCs w:val="24"/>
          <w:lang w:val="id-ID"/>
        </w:rPr>
      </w:pPr>
    </w:p>
    <w:p w14:paraId="7594DCE9" w14:textId="77777777" w:rsidR="005853FE" w:rsidRDefault="005853FE" w:rsidP="005853FE">
      <w:pPr>
        <w:tabs>
          <w:tab w:val="left" w:pos="2443"/>
        </w:tabs>
        <w:ind w:left="1418" w:hanging="1418"/>
        <w:rPr>
          <w:rFonts w:ascii="Arial" w:hAnsi="Arial" w:cs="Arial"/>
          <w:noProof/>
          <w:sz w:val="24"/>
          <w:szCs w:val="24"/>
          <w:lang w:val="id-ID"/>
        </w:rPr>
      </w:pPr>
    </w:p>
    <w:p w14:paraId="7502B020" w14:textId="77777777" w:rsidR="005853FE" w:rsidRDefault="005853FE" w:rsidP="005853FE">
      <w:pPr>
        <w:tabs>
          <w:tab w:val="left" w:pos="2443"/>
        </w:tabs>
        <w:ind w:left="1418" w:hanging="1418"/>
        <w:rPr>
          <w:rFonts w:ascii="Arial" w:hAnsi="Arial" w:cs="Arial"/>
          <w:noProof/>
          <w:sz w:val="24"/>
          <w:szCs w:val="24"/>
          <w:lang w:val="id-ID"/>
        </w:rPr>
      </w:pPr>
    </w:p>
    <w:p w14:paraId="40ACFF34" w14:textId="3E63FB60" w:rsidR="005853FE" w:rsidRPr="00251405" w:rsidRDefault="005853FE" w:rsidP="005853FE">
      <w:pPr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  <w:r w:rsidRPr="00251405">
        <w:rPr>
          <w:rFonts w:ascii="Arial" w:hAnsi="Arial" w:cs="Arial"/>
          <w:noProof/>
          <w:sz w:val="24"/>
          <w:szCs w:val="24"/>
          <w:lang w:val="id-ID"/>
        </w:rPr>
        <w:lastRenderedPageBreak/>
        <w:t>Hasil analisis asam glikolat dan asam sitrat dai larutan baku    standar konsentrasi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val="id-ID"/>
        </w:rPr>
        <w:t>1</w:t>
      </w:r>
      <w:r w:rsidRPr="00251405">
        <w:rPr>
          <w:rFonts w:ascii="Arial" w:hAnsi="Arial" w:cs="Arial"/>
          <w:noProof/>
          <w:sz w:val="24"/>
          <w:szCs w:val="24"/>
          <w:lang w:val="id-ID"/>
        </w:rPr>
        <w:t>00 ppm</w:t>
      </w:r>
    </w:p>
    <w:p w14:paraId="47C73E37" w14:textId="77777777" w:rsidR="005853FE" w:rsidRDefault="005853FE" w:rsidP="005853FE">
      <w:pPr>
        <w:tabs>
          <w:tab w:val="left" w:pos="2443"/>
        </w:tabs>
        <w:rPr>
          <w:lang w:val="id-ID"/>
        </w:rPr>
      </w:pPr>
    </w:p>
    <w:p w14:paraId="41AA9308" w14:textId="77777777" w:rsidR="005853FE" w:rsidRDefault="005853FE" w:rsidP="005853FE">
      <w:pPr>
        <w:tabs>
          <w:tab w:val="left" w:pos="2443"/>
        </w:tabs>
        <w:rPr>
          <w:lang w:val="id-ID"/>
        </w:rPr>
      </w:pPr>
      <w:r>
        <w:rPr>
          <w:noProof/>
        </w:rPr>
        <w:drawing>
          <wp:inline distT="0" distB="0" distL="0" distR="0" wp14:anchorId="3357EF12" wp14:editId="4F7B5C3B">
            <wp:extent cx="5249419" cy="6289964"/>
            <wp:effectExtent l="0" t="0" r="8890" b="0"/>
            <wp:docPr id="306" name="Picture 306" descr="C:\Users\Personal\AppData\Local\Temp\Rar$DIa0.16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sonal\AppData\Local\Temp\Rar$DIa0.168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2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6595" w14:textId="77777777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392D01F4" w14:textId="77777777" w:rsidR="005853FE" w:rsidRDefault="005853FE" w:rsidP="005853FE">
      <w:pPr>
        <w:tabs>
          <w:tab w:val="left" w:pos="2443"/>
        </w:tabs>
        <w:ind w:left="1560" w:hanging="1560"/>
        <w:rPr>
          <w:rFonts w:ascii="Arial" w:hAnsi="Arial" w:cs="Arial"/>
          <w:noProof/>
          <w:sz w:val="24"/>
          <w:szCs w:val="24"/>
          <w:lang w:val="id-ID"/>
        </w:rPr>
      </w:pPr>
    </w:p>
    <w:p w14:paraId="2CCDC348" w14:textId="77777777" w:rsidR="005853FE" w:rsidRDefault="005853FE" w:rsidP="005853FE">
      <w:pPr>
        <w:tabs>
          <w:tab w:val="left" w:pos="2443"/>
        </w:tabs>
        <w:ind w:left="1560" w:hanging="1560"/>
        <w:rPr>
          <w:rFonts w:ascii="Arial" w:hAnsi="Arial" w:cs="Arial"/>
          <w:noProof/>
          <w:sz w:val="24"/>
          <w:szCs w:val="24"/>
          <w:lang w:val="id-ID"/>
        </w:rPr>
      </w:pPr>
    </w:p>
    <w:p w14:paraId="07B4437F" w14:textId="77777777" w:rsidR="005853FE" w:rsidRDefault="005853FE" w:rsidP="005853FE">
      <w:pPr>
        <w:tabs>
          <w:tab w:val="left" w:pos="2443"/>
        </w:tabs>
        <w:ind w:left="1560" w:hanging="1560"/>
        <w:rPr>
          <w:rFonts w:ascii="Arial" w:hAnsi="Arial" w:cs="Arial"/>
          <w:noProof/>
          <w:sz w:val="24"/>
          <w:szCs w:val="24"/>
          <w:lang w:val="id-ID"/>
        </w:rPr>
      </w:pPr>
    </w:p>
    <w:p w14:paraId="48397C0E" w14:textId="77777777" w:rsidR="005853FE" w:rsidRDefault="005853FE" w:rsidP="005853FE">
      <w:pPr>
        <w:tabs>
          <w:tab w:val="left" w:pos="2443"/>
        </w:tabs>
        <w:ind w:left="1560" w:hanging="1560"/>
        <w:rPr>
          <w:rFonts w:ascii="Arial" w:hAnsi="Arial" w:cs="Arial"/>
          <w:noProof/>
          <w:sz w:val="24"/>
          <w:szCs w:val="24"/>
          <w:lang w:val="id-ID"/>
        </w:rPr>
      </w:pPr>
    </w:p>
    <w:p w14:paraId="2D60F081" w14:textId="607B76FF" w:rsidR="005853FE" w:rsidRPr="00251405" w:rsidRDefault="005853FE" w:rsidP="005853FE">
      <w:pPr>
        <w:tabs>
          <w:tab w:val="left" w:pos="2443"/>
        </w:tabs>
        <w:rPr>
          <w:rFonts w:ascii="Arial" w:hAnsi="Arial" w:cs="Arial"/>
          <w:noProof/>
          <w:sz w:val="24"/>
          <w:szCs w:val="24"/>
          <w:lang w:val="id-ID"/>
        </w:rPr>
      </w:pPr>
      <w:r w:rsidRPr="00251405">
        <w:rPr>
          <w:rFonts w:ascii="Arial" w:hAnsi="Arial" w:cs="Arial"/>
          <w:noProof/>
          <w:sz w:val="24"/>
          <w:szCs w:val="24"/>
          <w:lang w:val="id-ID"/>
        </w:rPr>
        <w:lastRenderedPageBreak/>
        <w:t>Hasil analisis asam glikolat dan asam sitrat dai larutan baku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51405">
        <w:rPr>
          <w:rFonts w:ascii="Arial" w:hAnsi="Arial" w:cs="Arial"/>
          <w:noProof/>
          <w:sz w:val="24"/>
          <w:szCs w:val="24"/>
          <w:lang w:val="id-ID"/>
        </w:rPr>
        <w:t>standar konsentrasi 200 ppm</w:t>
      </w:r>
    </w:p>
    <w:p w14:paraId="7AF74380" w14:textId="77777777" w:rsidR="005853FE" w:rsidRDefault="005853FE" w:rsidP="005853FE">
      <w:pPr>
        <w:tabs>
          <w:tab w:val="left" w:pos="2443"/>
        </w:tabs>
        <w:rPr>
          <w:noProof/>
          <w:lang w:val="id-ID"/>
        </w:rPr>
      </w:pPr>
    </w:p>
    <w:p w14:paraId="7AE58001" w14:textId="77777777" w:rsidR="005853FE" w:rsidRDefault="005853FE" w:rsidP="005853FE">
      <w:pPr>
        <w:tabs>
          <w:tab w:val="left" w:pos="2443"/>
        </w:tabs>
        <w:rPr>
          <w:lang w:val="id-ID"/>
        </w:rPr>
      </w:pPr>
      <w:r>
        <w:rPr>
          <w:noProof/>
        </w:rPr>
        <w:drawing>
          <wp:inline distT="0" distB="0" distL="0" distR="0" wp14:anchorId="4A8E2357" wp14:editId="49EEADA0">
            <wp:extent cx="5680363" cy="6289964"/>
            <wp:effectExtent l="0" t="0" r="0" b="0"/>
            <wp:docPr id="309" name="Picture 309" descr="C:\Users\Personal\AppData\Local\Temp\Rar$DIa0.16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sonal\AppData\Local\Temp\Rar$DIa0.162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0219" cy="63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A5F7" w14:textId="77777777" w:rsidR="005853FE" w:rsidRDefault="005853FE" w:rsidP="005853FE">
      <w:pPr>
        <w:tabs>
          <w:tab w:val="left" w:pos="2443"/>
        </w:tabs>
        <w:rPr>
          <w:lang w:val="id-ID"/>
        </w:rPr>
      </w:pPr>
    </w:p>
    <w:p w14:paraId="71AB19E2" w14:textId="77777777" w:rsidR="005853FE" w:rsidRDefault="005853FE"/>
    <w:sectPr w:rsidR="005853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FE"/>
    <w:rsid w:val="0058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6F278"/>
  <w15:chartTrackingRefBased/>
  <w15:docId w15:val="{E82928D7-8D09-49EF-9E3E-1C317755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3FE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Danang Indriatmoko</dc:creator>
  <cp:keywords/>
  <dc:description/>
  <cp:lastModifiedBy>Dimas Danang Indriatmoko</cp:lastModifiedBy>
  <cp:revision>1</cp:revision>
  <dcterms:created xsi:type="dcterms:W3CDTF">2021-04-10T07:37:00Z</dcterms:created>
  <dcterms:modified xsi:type="dcterms:W3CDTF">2021-04-10T07:39:00Z</dcterms:modified>
</cp:coreProperties>
</file>